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209" w:rsidRDefault="003B0209" w:rsidP="003B0209">
      <w:pPr>
        <w:spacing w:after="0" w:line="0" w:lineRule="atLeast"/>
        <w:ind w:left="8496" w:firstLine="708"/>
        <w:jc w:val="both"/>
        <w:rPr>
          <w:rFonts w:ascii="Times New Roman" w:hAnsi="Times New Roman" w:cs="Times New Roman"/>
          <w:color w:val="000000" w:themeColor="text1"/>
          <w:sz w:val="23"/>
          <w:szCs w:val="23"/>
        </w:rPr>
      </w:pPr>
      <w:bookmarkStart w:id="0" w:name="_GoBack"/>
      <w:bookmarkEnd w:id="0"/>
      <w:r>
        <w:rPr>
          <w:rFonts w:ascii="Times New Roman" w:hAnsi="Times New Roman" w:cs="Times New Roman"/>
          <w:color w:val="000000" w:themeColor="text1"/>
          <w:sz w:val="23"/>
          <w:szCs w:val="23"/>
        </w:rPr>
        <w:t>Ek:3</w:t>
      </w:r>
    </w:p>
    <w:p w:rsidR="003B0209" w:rsidRDefault="003B0209" w:rsidP="00983637">
      <w:pPr>
        <w:spacing w:after="0" w:line="0" w:lineRule="atLeast"/>
        <w:jc w:val="both"/>
        <w:rPr>
          <w:rFonts w:ascii="Times New Roman" w:hAnsi="Times New Roman" w:cs="Times New Roman"/>
          <w:color w:val="000000" w:themeColor="text1"/>
          <w:sz w:val="23"/>
          <w:szCs w:val="23"/>
        </w:rPr>
      </w:pPr>
    </w:p>
    <w:p w:rsidR="003B0209" w:rsidRDefault="003B0209" w:rsidP="00983637">
      <w:pPr>
        <w:spacing w:after="0" w:line="0" w:lineRule="atLeast"/>
        <w:jc w:val="both"/>
        <w:rPr>
          <w:rFonts w:ascii="Times New Roman" w:hAnsi="Times New Roman" w:cs="Times New Roman"/>
          <w:color w:val="000000" w:themeColor="text1"/>
          <w:sz w:val="23"/>
          <w:szCs w:val="23"/>
        </w:rPr>
      </w:pPr>
    </w:p>
    <w:p w:rsidR="00903796" w:rsidRPr="00903796" w:rsidRDefault="00903796" w:rsidP="0090379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GEÇİCİ TEMİNAT MEKTUBU</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 xml:space="preserve">TOPRAK MAHSULLERİ OFİSİ </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GENEL MÜDÜRLÜĞÜ</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MİLLİ MÜDAFAA CADDESİ NO:18</w:t>
      </w:r>
    </w:p>
    <w:p w:rsidR="00903796" w:rsidRPr="00903796" w:rsidRDefault="00903796" w:rsidP="00903796">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903796">
        <w:rPr>
          <w:rFonts w:ascii="Times New Roman" w:eastAsia="Times New Roman" w:hAnsi="Times New Roman" w:cs="Times New Roman"/>
          <w:sz w:val="24"/>
          <w:szCs w:val="20"/>
          <w:lang w:eastAsia="tr-TR"/>
        </w:rPr>
        <w:t>06420 BAKANLIKLAR/ANKARA</w:t>
      </w:r>
    </w:p>
    <w:p w:rsidR="00903796" w:rsidRPr="00903796" w:rsidRDefault="00903796" w:rsidP="00903796">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_ _/_ _/_ _ _ _</w:t>
      </w:r>
    </w:p>
    <w:p w:rsidR="00903796" w:rsidRPr="00903796" w:rsidRDefault="00903796" w:rsidP="0090379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lang w:eastAsia="tr-TR"/>
        </w:rPr>
      </w:pPr>
      <w:r w:rsidRPr="00903796">
        <w:rPr>
          <w:rFonts w:ascii="Times New Roman" w:eastAsia="Times New Roman" w:hAnsi="Times New Roman" w:cs="Times New Roman"/>
          <w:sz w:val="24"/>
          <w:szCs w:val="20"/>
          <w:lang w:eastAsia="tr-TR"/>
        </w:rPr>
        <w:t>No:.................</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Arial" w:eastAsia="Times New Roman" w:hAnsi="Arial" w:cs="Arial"/>
          <w:sz w:val="24"/>
          <w:szCs w:val="20"/>
          <w:lang w:eastAsia="tr-TR"/>
        </w:rPr>
      </w:pPr>
      <w:r w:rsidRPr="00903796">
        <w:rPr>
          <w:rFonts w:ascii="Times New Roman" w:eastAsia="Times New Roman" w:hAnsi="Times New Roman" w:cs="Times New Roman"/>
          <w:sz w:val="24"/>
          <w:szCs w:val="24"/>
          <w:lang w:eastAsia="tr-TR"/>
        </w:rPr>
        <w:t xml:space="preserve">İdarenizce …….. tarihinde </w:t>
      </w:r>
      <w:r w:rsidR="00E24C56">
        <w:rPr>
          <w:rFonts w:ascii="Times New Roman" w:eastAsia="Times New Roman" w:hAnsi="Times New Roman" w:cs="Times New Roman"/>
          <w:sz w:val="24"/>
          <w:szCs w:val="24"/>
          <w:lang w:eastAsia="tr-TR"/>
        </w:rPr>
        <w:t>ekmeklik buğday</w:t>
      </w:r>
      <w:r w:rsidR="00174DC4">
        <w:rPr>
          <w:rFonts w:ascii="Times New Roman" w:eastAsia="Times New Roman" w:hAnsi="Times New Roman" w:cs="Times New Roman"/>
          <w:sz w:val="24"/>
          <w:szCs w:val="24"/>
          <w:lang w:eastAsia="tr-TR"/>
        </w:rPr>
        <w:t xml:space="preserve"> i</w:t>
      </w:r>
      <w:r w:rsidRPr="00903796">
        <w:rPr>
          <w:rFonts w:ascii="Times New Roman" w:eastAsia="Times New Roman" w:hAnsi="Times New Roman" w:cs="Times New Roman"/>
          <w:sz w:val="24"/>
          <w:szCs w:val="24"/>
          <w:lang w:eastAsia="tr-TR"/>
        </w:rPr>
        <w:t xml:space="preserve">thalatına bağlı olarak ihaleye çıkılan …. </w:t>
      </w:r>
      <w:r w:rsidR="00174DC4">
        <w:rPr>
          <w:rFonts w:ascii="Times New Roman" w:eastAsia="Times New Roman" w:hAnsi="Times New Roman" w:cs="Times New Roman"/>
          <w:sz w:val="24"/>
          <w:szCs w:val="24"/>
          <w:lang w:eastAsia="tr-TR"/>
        </w:rPr>
        <w:t xml:space="preserve"> </w:t>
      </w:r>
      <w:r w:rsidRPr="00903796">
        <w:rPr>
          <w:rFonts w:ascii="Times New Roman" w:eastAsia="Times New Roman" w:hAnsi="Times New Roman" w:cs="Times New Roman"/>
          <w:sz w:val="24"/>
          <w:szCs w:val="24"/>
          <w:lang w:eastAsia="tr-TR"/>
        </w:rPr>
        <w:t>MT (+/- %5)’e kadar</w:t>
      </w:r>
      <w:r w:rsidR="00174DC4">
        <w:rPr>
          <w:rFonts w:ascii="Times New Roman" w:eastAsia="Times New Roman" w:hAnsi="Times New Roman" w:cs="Times New Roman"/>
          <w:sz w:val="24"/>
          <w:szCs w:val="24"/>
          <w:lang w:eastAsia="tr-TR"/>
        </w:rPr>
        <w:t xml:space="preserve"> </w:t>
      </w:r>
      <w:r w:rsidR="00C2708D">
        <w:rPr>
          <w:rFonts w:ascii="Times New Roman" w:eastAsia="Times New Roman" w:hAnsi="Times New Roman" w:cs="Times New Roman"/>
          <w:sz w:val="24"/>
          <w:szCs w:val="24"/>
          <w:lang w:eastAsia="tr-TR"/>
        </w:rPr>
        <w:t xml:space="preserve">ekmeklik buğdayın </w:t>
      </w:r>
      <w:r w:rsidRPr="00903796">
        <w:rPr>
          <w:rFonts w:ascii="Times New Roman" w:eastAsia="Times New Roman" w:hAnsi="Times New Roman" w:cs="Times New Roman"/>
          <w:sz w:val="24"/>
          <w:szCs w:val="24"/>
          <w:lang w:eastAsia="tr-TR"/>
        </w:rPr>
        <w:t>yurtdışından denizyolu ile taşıttırılması  işine istekli sıfatı</w:t>
      </w:r>
      <w:r w:rsidRPr="00903796">
        <w:rPr>
          <w:rFonts w:ascii="Times New Roman" w:eastAsia="Times New Roman" w:hAnsi="Times New Roman" w:cs="Times New Roman"/>
          <w:b/>
          <w:sz w:val="24"/>
          <w:szCs w:val="24"/>
          <w:lang w:eastAsia="tr-TR"/>
        </w:rPr>
        <w:t xml:space="preserve"> </w:t>
      </w:r>
      <w:r w:rsidRPr="00903796">
        <w:rPr>
          <w:rFonts w:ascii="Times New Roman" w:eastAsia="Times New Roman" w:hAnsi="Times New Roman" w:cs="Times New Roman"/>
          <w:sz w:val="24"/>
          <w:szCs w:val="24"/>
          <w:lang w:eastAsia="tr-TR"/>
        </w:rPr>
        <w:t xml:space="preserve">ile katılacak olan  </w:t>
      </w:r>
      <w:r w:rsidRPr="00903796">
        <w:rPr>
          <w:rFonts w:ascii="Times New Roman" w:eastAsia="Times New Roman" w:hAnsi="Times New Roman" w:cs="Times New Roman"/>
          <w:i/>
          <w:color w:val="808080"/>
          <w:sz w:val="20"/>
          <w:szCs w:val="20"/>
          <w:lang w:eastAsia="tr-TR"/>
        </w:rPr>
        <w:t>[isteklinin adı ve soyadı/ticaret unvanı]</w:t>
      </w:r>
      <w:r w:rsidRPr="00903796">
        <w:rPr>
          <w:rFonts w:ascii="Times New Roman" w:eastAsia="Times New Roman" w:hAnsi="Times New Roman" w:cs="Times New Roman"/>
          <w:sz w:val="24"/>
          <w:szCs w:val="24"/>
          <w:lang w:eastAsia="tr-TR"/>
        </w:rPr>
        <w:t xml:space="preserve">’nın  ihale dokümanı hükümlerini yerine getirmek üzere vermek zorunda olduğu geçici teminat tutarı olan </w:t>
      </w:r>
      <w:r w:rsidRPr="00903796">
        <w:rPr>
          <w:rFonts w:ascii="Times New Roman" w:eastAsia="Times New Roman" w:hAnsi="Times New Roman" w:cs="Times New Roman"/>
          <w:i/>
          <w:color w:val="808080"/>
          <w:sz w:val="20"/>
          <w:szCs w:val="20"/>
          <w:lang w:eastAsia="tr-TR"/>
        </w:rPr>
        <w:t>[geçici teminatın tutarı]</w:t>
      </w:r>
      <w:r w:rsidRPr="00903796">
        <w:rPr>
          <w:rFonts w:ascii="Times New Roman" w:eastAsia="Times New Roman" w:hAnsi="Times New Roman" w:cs="Times New Roman"/>
          <w:sz w:val="20"/>
          <w:szCs w:val="20"/>
          <w:lang w:eastAsia="tr-TR"/>
        </w:rPr>
        <w:t>………</w:t>
      </w:r>
      <w:r w:rsidRPr="00903796">
        <w:rPr>
          <w:rFonts w:ascii="Times New Roman" w:eastAsia="Times New Roman" w:hAnsi="Times New Roman" w:cs="Times New Roman"/>
          <w:color w:val="333333"/>
          <w:sz w:val="20"/>
          <w:szCs w:val="20"/>
          <w:lang w:eastAsia="tr-TR"/>
        </w:rPr>
        <w:t xml:space="preserve">.. </w:t>
      </w:r>
      <w:r w:rsidRPr="00903796">
        <w:rPr>
          <w:rFonts w:ascii="Times New Roman" w:eastAsia="Times New Roman" w:hAnsi="Times New Roman" w:cs="Times New Roman"/>
          <w:i/>
          <w:color w:val="FF0000"/>
          <w:sz w:val="20"/>
          <w:szCs w:val="20"/>
          <w:lang w:eastAsia="tr-TR"/>
        </w:rPr>
        <w:t xml:space="preserve">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i/>
          <w:color w:val="FF0000"/>
          <w:sz w:val="24"/>
          <w:szCs w:val="24"/>
          <w:lang w:eastAsia="tr-TR"/>
        </w:rPr>
        <w:t xml:space="preserve"> </w:t>
      </w:r>
      <w:r w:rsidRPr="00903796">
        <w:rPr>
          <w:rFonts w:ascii="Times New Roman" w:eastAsia="Times New Roman" w:hAnsi="Times New Roman" w:cs="Times New Roman"/>
          <w:sz w:val="24"/>
          <w:szCs w:val="24"/>
          <w:lang w:eastAsia="tr-TR"/>
        </w:rPr>
        <w:t>garanti ettiğinden, ihale dokümanı hükümleri çerçevesinde; geçici teminatın gelir kaydedileceği hallerin ortaya çıkması halinde</w:t>
      </w: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903796">
        <w:rPr>
          <w:rFonts w:ascii="Times New Roman" w:eastAsia="Times New Roman" w:hAnsi="Times New Roman" w:cs="Times New Roman"/>
          <w:i/>
          <w:color w:val="808080"/>
          <w:sz w:val="20"/>
          <w:szCs w:val="20"/>
          <w:lang w:eastAsia="tr-TR"/>
        </w:rPr>
        <w:t xml:space="preserve">[bankanın adı] </w:t>
      </w:r>
      <w:r w:rsidRPr="00903796">
        <w:rPr>
          <w:rFonts w:ascii="Times New Roman" w:eastAsia="Times New Roman" w:hAnsi="Times New Roman" w:cs="Times New Roman"/>
          <w:sz w:val="24"/>
          <w:szCs w:val="24"/>
          <w:lang w:eastAsia="tr-TR"/>
        </w:rPr>
        <w:t xml:space="preserve">nın imza atmaya yetkili temsilcisi ve sorumlusu sıfatıyla ve </w:t>
      </w:r>
      <w:r w:rsidRPr="00903796">
        <w:rPr>
          <w:rFonts w:ascii="Times New Roman" w:eastAsia="Times New Roman" w:hAnsi="Times New Roman" w:cs="Times New Roman"/>
          <w:i/>
          <w:color w:val="808080"/>
          <w:sz w:val="20"/>
          <w:szCs w:val="20"/>
          <w:lang w:eastAsia="tr-TR"/>
        </w:rPr>
        <w:t>[bankanın adı]</w:t>
      </w:r>
      <w:r w:rsidRPr="00903796">
        <w:rPr>
          <w:rFonts w:ascii="Times New Roman" w:eastAsia="Times New Roman" w:hAnsi="Times New Roman" w:cs="Times New Roman"/>
          <w:sz w:val="24"/>
          <w:szCs w:val="24"/>
          <w:lang w:eastAsia="tr-TR"/>
        </w:rPr>
        <w:t xml:space="preserve"> ad ve hesabına taahhüt ve beyan ederiz.</w:t>
      </w:r>
    </w:p>
    <w:p w:rsidR="00903796" w:rsidRPr="00903796" w:rsidRDefault="00903796" w:rsidP="00903796">
      <w:pPr>
        <w:overflowPunct w:val="0"/>
        <w:autoSpaceDE w:val="0"/>
        <w:autoSpaceDN w:val="0"/>
        <w:adjustRightInd w:val="0"/>
        <w:spacing w:after="0" w:line="240" w:lineRule="auto"/>
        <w:ind w:firstLine="567"/>
        <w:jc w:val="both"/>
        <w:textAlignment w:val="baseline"/>
        <w:rPr>
          <w:rFonts w:ascii="Arial" w:eastAsia="Times New Roman" w:hAnsi="Arial" w:cs="Times New Roman"/>
          <w:sz w:val="24"/>
          <w:szCs w:val="20"/>
          <w:lang w:eastAsia="tr-TR"/>
        </w:rPr>
      </w:pPr>
      <w:r w:rsidRPr="00903796">
        <w:rPr>
          <w:rFonts w:ascii="Times New Roman" w:eastAsia="Times New Roman" w:hAnsi="Times New Roman" w:cs="Times New Roman"/>
          <w:sz w:val="24"/>
          <w:szCs w:val="24"/>
          <w:lang w:eastAsia="tr-TR"/>
        </w:rPr>
        <w:t>Bu teminat mektubu …../…../….  tarihine kadar geçerli olup, bu tarihe kadar elimize geçecek şekilde tarafınızdan yazılı tazmin talebinde bulunulmadığı takdirde hükümsüz olacaktır.</w:t>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r w:rsidRPr="00903796">
        <w:rPr>
          <w:rFonts w:ascii="Arial" w:eastAsia="Times New Roman" w:hAnsi="Arial" w:cs="Times New Roman"/>
          <w:sz w:val="24"/>
          <w:szCs w:val="20"/>
          <w:lang w:eastAsia="tr-TR"/>
        </w:rPr>
        <w:tab/>
      </w: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tabs>
          <w:tab w:val="left" w:pos="6900"/>
        </w:tabs>
        <w:overflowPunct w:val="0"/>
        <w:autoSpaceDE w:val="0"/>
        <w:autoSpaceDN w:val="0"/>
        <w:adjustRightInd w:val="0"/>
        <w:spacing w:after="0" w:line="240" w:lineRule="auto"/>
        <w:ind w:left="5103"/>
        <w:textAlignment w:val="baseline"/>
        <w:rPr>
          <w:rFonts w:ascii="Times New Roman" w:eastAsia="Times New Roman" w:hAnsi="Times New Roman" w:cs="Times New Roman"/>
          <w:i/>
          <w:color w:val="808080"/>
          <w:sz w:val="20"/>
          <w:szCs w:val="20"/>
          <w:lang w:eastAsia="tr-TR"/>
        </w:rPr>
      </w:pPr>
      <w:r w:rsidRPr="00903796">
        <w:rPr>
          <w:rFonts w:ascii="Times New Roman" w:eastAsia="Times New Roman" w:hAnsi="Times New Roman" w:cs="Times New Roman"/>
          <w:i/>
          <w:color w:val="808080"/>
          <w:sz w:val="20"/>
          <w:szCs w:val="20"/>
          <w:lang w:eastAsia="tr-TR"/>
        </w:rPr>
        <w:t xml:space="preserve">                        [bankanın adı]</w:t>
      </w:r>
    </w:p>
    <w:p w:rsidR="00903796" w:rsidRPr="00903796" w:rsidRDefault="00903796" w:rsidP="00903796">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i/>
          <w:color w:val="808080"/>
          <w:sz w:val="20"/>
          <w:szCs w:val="20"/>
          <w:lang w:eastAsia="tr-TR"/>
        </w:rPr>
        <w:t xml:space="preserve">                                                                                                               [banka  şubesinin adı]</w:t>
      </w:r>
      <w:r w:rsidRPr="00903796">
        <w:rPr>
          <w:rFonts w:ascii="Times New Roman" w:eastAsia="Times New Roman" w:hAnsi="Times New Roman" w:cs="Times New Roman"/>
          <w:sz w:val="24"/>
          <w:szCs w:val="24"/>
          <w:lang w:eastAsia="tr-TR"/>
        </w:rPr>
        <w:t xml:space="preserve"> Şubesi</w:t>
      </w:r>
    </w:p>
    <w:p w:rsidR="00903796" w:rsidRPr="00903796" w:rsidRDefault="00903796" w:rsidP="00903796">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i/>
          <w:color w:val="808080"/>
          <w:sz w:val="24"/>
          <w:szCs w:val="24"/>
          <w:lang w:eastAsia="tr-TR"/>
        </w:rPr>
        <w:t xml:space="preserve">                                                                                             </w:t>
      </w:r>
      <w:r w:rsidRPr="00903796">
        <w:rPr>
          <w:rFonts w:ascii="Times New Roman" w:eastAsia="Times New Roman" w:hAnsi="Times New Roman" w:cs="Times New Roman"/>
          <w:i/>
          <w:color w:val="808080"/>
          <w:sz w:val="20"/>
          <w:szCs w:val="20"/>
          <w:lang w:eastAsia="tr-TR"/>
        </w:rPr>
        <w:t>[banka   ]</w:t>
      </w:r>
      <w:r w:rsidRPr="00903796">
        <w:rPr>
          <w:rFonts w:ascii="Times New Roman" w:eastAsia="Times New Roman" w:hAnsi="Times New Roman" w:cs="Times New Roman"/>
          <w:sz w:val="24"/>
          <w:szCs w:val="24"/>
          <w:lang w:eastAsia="tr-TR"/>
        </w:rPr>
        <w:t xml:space="preserve"> yetkililerinin</w:t>
      </w:r>
    </w:p>
    <w:p w:rsidR="00903796" w:rsidRPr="00903796" w:rsidRDefault="00903796" w:rsidP="0090379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903796">
        <w:rPr>
          <w:rFonts w:ascii="Times New Roman" w:eastAsia="Times New Roman" w:hAnsi="Times New Roman" w:cs="Times New Roman"/>
          <w:sz w:val="24"/>
          <w:szCs w:val="24"/>
          <w:lang w:eastAsia="tr-TR"/>
        </w:rPr>
        <w:t>isim, unvan ve imzası</w:t>
      </w:r>
    </w:p>
    <w:p w:rsidR="00903796" w:rsidRPr="00903796" w:rsidRDefault="00903796" w:rsidP="00903796">
      <w:pPr>
        <w:tabs>
          <w:tab w:val="left" w:pos="6900"/>
        </w:tabs>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tabs>
          <w:tab w:val="left" w:pos="6900"/>
        </w:tabs>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textAlignment w:val="baseline"/>
        <w:rPr>
          <w:rFonts w:ascii="Arial" w:eastAsia="Times New Roman" w:hAnsi="Arial" w:cs="Arial"/>
          <w:i/>
          <w:sz w:val="24"/>
          <w:szCs w:val="20"/>
          <w:lang w:eastAsia="tr-TR"/>
        </w:rPr>
      </w:pPr>
    </w:p>
    <w:p w:rsidR="00903796" w:rsidRPr="00903796" w:rsidRDefault="00903796" w:rsidP="00903796">
      <w:pPr>
        <w:overflowPunct w:val="0"/>
        <w:autoSpaceDE w:val="0"/>
        <w:autoSpaceDN w:val="0"/>
        <w:adjustRightInd w:val="0"/>
        <w:spacing w:after="0" w:line="240" w:lineRule="auto"/>
        <w:ind w:left="180" w:hanging="567"/>
        <w:jc w:val="both"/>
        <w:textAlignment w:val="baseline"/>
        <w:rPr>
          <w:rFonts w:ascii="Arial" w:eastAsia="Times New Roman" w:hAnsi="Arial" w:cs="Times New Roman"/>
          <w:i/>
          <w:sz w:val="18"/>
          <w:szCs w:val="20"/>
          <w:lang w:eastAsia="tr-TR"/>
        </w:rPr>
      </w:pPr>
    </w:p>
    <w:p w:rsidR="00903796" w:rsidRPr="00903796" w:rsidRDefault="00903796" w:rsidP="00903796">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24"/>
          <w:szCs w:val="18"/>
          <w:lang w:eastAsia="tr-TR"/>
        </w:rPr>
      </w:pPr>
      <w:r w:rsidRPr="00903796">
        <w:rPr>
          <w:rFonts w:ascii="Times New Roman" w:eastAsia="Times New Roman" w:hAnsi="Times New Roman" w:cs="Times New Roman"/>
          <w:sz w:val="24"/>
          <w:szCs w:val="18"/>
          <w:lang w:eastAsia="tr-TR"/>
        </w:rPr>
        <w:t>NOT:1-</w:t>
      </w:r>
      <w:r w:rsidRPr="00903796">
        <w:rPr>
          <w:rFonts w:ascii="Arial" w:eastAsia="Times New Roman" w:hAnsi="Arial" w:cs="Times New Roman"/>
          <w:i/>
          <w:szCs w:val="20"/>
          <w:lang w:eastAsia="tr-TR"/>
        </w:rPr>
        <w:t xml:space="preserve"> </w:t>
      </w:r>
      <w:r w:rsidRPr="00903796">
        <w:rPr>
          <w:rFonts w:ascii="Times New Roman" w:eastAsia="Times New Roman" w:hAnsi="Times New Roman" w:cs="Times New Roman"/>
          <w:sz w:val="24"/>
          <w:szCs w:val="18"/>
          <w:lang w:eastAsia="tr-TR"/>
        </w:rPr>
        <w:t>İstekliler, teminat mektuplarını tekliflerine esas para birimi üzerinden düzenleyeceklerdir.</w:t>
      </w:r>
    </w:p>
    <w:p w:rsidR="00903796" w:rsidRPr="00903796" w:rsidRDefault="00903796" w:rsidP="00903796">
      <w:pPr>
        <w:overflowPunct w:val="0"/>
        <w:autoSpaceDE w:val="0"/>
        <w:autoSpaceDN w:val="0"/>
        <w:adjustRightInd w:val="0"/>
        <w:spacing w:after="0" w:line="240" w:lineRule="auto"/>
        <w:ind w:left="180" w:hanging="18"/>
        <w:jc w:val="both"/>
        <w:textAlignment w:val="baseline"/>
        <w:rPr>
          <w:rFonts w:ascii="Times New Roman" w:eastAsia="Times New Roman" w:hAnsi="Times New Roman" w:cs="Times New Roman"/>
          <w:sz w:val="24"/>
          <w:szCs w:val="18"/>
          <w:lang w:eastAsia="tr-TR"/>
        </w:rPr>
      </w:pPr>
      <w:r w:rsidRPr="00903796">
        <w:rPr>
          <w:rFonts w:ascii="Times New Roman" w:eastAsia="Times New Roman" w:hAnsi="Times New Roman" w:cs="Times New Roman"/>
          <w:sz w:val="24"/>
          <w:szCs w:val="18"/>
          <w:lang w:eastAsia="tr-TR"/>
        </w:rPr>
        <w:t xml:space="preserve">2-Yabancı bankaların veya benzeri kredi kuruluşlarının kontrgarantilerine dayanılarak verilecek mektuplarda, kontrgarantiyi veren yabancı banka veya kredi kuruluşunun ismi ve teminatın kontrgarantili olduğu belirtilecektir. </w:t>
      </w:r>
    </w:p>
    <w:p w:rsidR="00903796" w:rsidRPr="00903796" w:rsidRDefault="00903796" w:rsidP="00903796">
      <w:pPr>
        <w:overflowPunct w:val="0"/>
        <w:autoSpaceDE w:val="0"/>
        <w:autoSpaceDN w:val="0"/>
        <w:adjustRightInd w:val="0"/>
        <w:spacing w:after="60" w:line="240" w:lineRule="auto"/>
        <w:ind w:left="162"/>
        <w:jc w:val="both"/>
        <w:textAlignment w:val="baseline"/>
        <w:rPr>
          <w:rFonts w:ascii="Times New Roman" w:eastAsia="Times New Roman" w:hAnsi="Times New Roman" w:cs="Times New Roman"/>
          <w:sz w:val="24"/>
          <w:szCs w:val="18"/>
          <w:lang w:eastAsia="tr-TR"/>
        </w:rPr>
      </w:pPr>
      <w:r w:rsidRPr="00903796">
        <w:rPr>
          <w:rFonts w:ascii="Times New Roman" w:eastAsia="Times New Roman" w:hAnsi="Times New Roman" w:cs="Times New Roman"/>
          <w:sz w:val="24"/>
          <w:szCs w:val="18"/>
          <w:lang w:eastAsia="tr-TR"/>
        </w:rPr>
        <w:t xml:space="preserve">3- </w:t>
      </w:r>
      <w:r w:rsidR="0068132E">
        <w:rPr>
          <w:rFonts w:ascii="Times New Roman" w:eastAsia="Times New Roman" w:hAnsi="Times New Roman" w:cs="Times New Roman"/>
          <w:sz w:val="24"/>
          <w:szCs w:val="18"/>
          <w:lang w:eastAsia="tr-TR"/>
        </w:rPr>
        <w:t>T</w:t>
      </w:r>
      <w:r w:rsidRPr="00903796">
        <w:rPr>
          <w:rFonts w:ascii="Times New Roman" w:eastAsia="Times New Roman" w:hAnsi="Times New Roman" w:cs="Times New Roman"/>
          <w:sz w:val="24"/>
          <w:szCs w:val="18"/>
          <w:lang w:eastAsia="tr-TR"/>
        </w:rPr>
        <w:t>eminat mektubunun sonuna  “İşbu teminat mektubunun tazmini halinde mektup tutarı tazmin tarihindeki T.C. Merkez Bankası döviz satış kuru üzerinden tarafınıza Türk Lirası olarak ödenecektir.” paragrafına yer verilecektir.</w:t>
      </w:r>
    </w:p>
    <w:p w:rsidR="00903796" w:rsidRPr="00903796" w:rsidRDefault="00903796" w:rsidP="00903796">
      <w:pPr>
        <w:overflowPunct w:val="0"/>
        <w:autoSpaceDE w:val="0"/>
        <w:autoSpaceDN w:val="0"/>
        <w:adjustRightInd w:val="0"/>
        <w:spacing w:after="0" w:line="240" w:lineRule="auto"/>
        <w:ind w:left="180" w:hanging="567"/>
        <w:jc w:val="both"/>
        <w:textAlignment w:val="baseline"/>
        <w:rPr>
          <w:rFonts w:ascii="Arial" w:eastAsia="Times New Roman" w:hAnsi="Arial" w:cs="Times New Roman"/>
          <w:sz w:val="16"/>
          <w:szCs w:val="20"/>
          <w:lang w:eastAsia="tr-TR"/>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903796" w:rsidRDefault="00903796" w:rsidP="00983637">
      <w:pPr>
        <w:spacing w:after="0" w:line="0" w:lineRule="atLeast"/>
        <w:jc w:val="both"/>
        <w:rPr>
          <w:rFonts w:ascii="Times New Roman" w:hAnsi="Times New Roman" w:cs="Times New Roman"/>
          <w:color w:val="000000" w:themeColor="text1"/>
          <w:sz w:val="23"/>
          <w:szCs w:val="23"/>
        </w:rPr>
      </w:pPr>
    </w:p>
    <w:p w:rsidR="003B0209" w:rsidRDefault="003B0209" w:rsidP="003B0209">
      <w:pPr>
        <w:spacing w:after="0" w:line="0" w:lineRule="atLeast"/>
        <w:jc w:val="both"/>
        <w:rPr>
          <w:rFonts w:ascii="Times New Roman" w:hAnsi="Times New Roman" w:cs="Times New Roman"/>
          <w:color w:val="000000" w:themeColor="text1"/>
          <w:sz w:val="23"/>
          <w:szCs w:val="23"/>
        </w:rPr>
      </w:pPr>
    </w:p>
    <w:sectPr w:rsidR="003B0209" w:rsidSect="00EB284A">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129" w:rsidRDefault="00D77129" w:rsidP="004708A1">
      <w:pPr>
        <w:spacing w:after="0" w:line="240" w:lineRule="auto"/>
      </w:pPr>
      <w:r>
        <w:separator/>
      </w:r>
    </w:p>
  </w:endnote>
  <w:endnote w:type="continuationSeparator" w:id="0">
    <w:p w:rsidR="00D77129" w:rsidRDefault="00D77129" w:rsidP="00470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129" w:rsidRDefault="00D77129" w:rsidP="004708A1">
      <w:pPr>
        <w:spacing w:after="0" w:line="240" w:lineRule="auto"/>
      </w:pPr>
      <w:r>
        <w:separator/>
      </w:r>
    </w:p>
  </w:footnote>
  <w:footnote w:type="continuationSeparator" w:id="0">
    <w:p w:rsidR="00D77129" w:rsidRDefault="00D77129" w:rsidP="00470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D171D"/>
    <w:multiLevelType w:val="hybridMultilevel"/>
    <w:tmpl w:val="8B247CBE"/>
    <w:lvl w:ilvl="0" w:tplc="41B2D37A">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01C436F"/>
    <w:multiLevelType w:val="hybridMultilevel"/>
    <w:tmpl w:val="351490A2"/>
    <w:lvl w:ilvl="0" w:tplc="63B693E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7DE31C1"/>
    <w:multiLevelType w:val="hybridMultilevel"/>
    <w:tmpl w:val="0F0E0AE6"/>
    <w:lvl w:ilvl="0" w:tplc="CDF6F55A">
      <w:start w:val="3"/>
      <w:numFmt w:val="bullet"/>
      <w:lvlText w:val=""/>
      <w:lvlJc w:val="left"/>
      <w:pPr>
        <w:ind w:left="1080" w:hanging="360"/>
      </w:pPr>
      <w:rPr>
        <w:rFonts w:ascii="Symbol" w:eastAsiaTheme="minorHAns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6E4A5C25"/>
    <w:multiLevelType w:val="hybridMultilevel"/>
    <w:tmpl w:val="4A2A9B54"/>
    <w:lvl w:ilvl="0" w:tplc="71DEDBEA">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CC8"/>
    <w:rsid w:val="00000526"/>
    <w:rsid w:val="0000105E"/>
    <w:rsid w:val="00013E0A"/>
    <w:rsid w:val="000221B0"/>
    <w:rsid w:val="00023390"/>
    <w:rsid w:val="0003087A"/>
    <w:rsid w:val="00032001"/>
    <w:rsid w:val="00034E95"/>
    <w:rsid w:val="00043F83"/>
    <w:rsid w:val="00054EAC"/>
    <w:rsid w:val="00055E13"/>
    <w:rsid w:val="000726EF"/>
    <w:rsid w:val="000B734D"/>
    <w:rsid w:val="000C53B7"/>
    <w:rsid w:val="000E6171"/>
    <w:rsid w:val="000E7579"/>
    <w:rsid w:val="001045DD"/>
    <w:rsid w:val="0011770B"/>
    <w:rsid w:val="00141025"/>
    <w:rsid w:val="00142CE0"/>
    <w:rsid w:val="0014741C"/>
    <w:rsid w:val="00154504"/>
    <w:rsid w:val="001645AF"/>
    <w:rsid w:val="001664CA"/>
    <w:rsid w:val="00174DC4"/>
    <w:rsid w:val="001760D3"/>
    <w:rsid w:val="00180F8D"/>
    <w:rsid w:val="001957A3"/>
    <w:rsid w:val="00197014"/>
    <w:rsid w:val="001A0330"/>
    <w:rsid w:val="001A3D65"/>
    <w:rsid w:val="001B7574"/>
    <w:rsid w:val="001D3C96"/>
    <w:rsid w:val="001D5230"/>
    <w:rsid w:val="001F37E6"/>
    <w:rsid w:val="00202206"/>
    <w:rsid w:val="00210F88"/>
    <w:rsid w:val="002121D8"/>
    <w:rsid w:val="00214CDB"/>
    <w:rsid w:val="00221F39"/>
    <w:rsid w:val="002253C6"/>
    <w:rsid w:val="00231C4F"/>
    <w:rsid w:val="0025192A"/>
    <w:rsid w:val="00255746"/>
    <w:rsid w:val="002563D8"/>
    <w:rsid w:val="00261A2C"/>
    <w:rsid w:val="00262106"/>
    <w:rsid w:val="0028248F"/>
    <w:rsid w:val="00283497"/>
    <w:rsid w:val="00286275"/>
    <w:rsid w:val="0028637B"/>
    <w:rsid w:val="00292660"/>
    <w:rsid w:val="002947F8"/>
    <w:rsid w:val="002B471D"/>
    <w:rsid w:val="002D262E"/>
    <w:rsid w:val="002E0361"/>
    <w:rsid w:val="002E10AD"/>
    <w:rsid w:val="002E2144"/>
    <w:rsid w:val="002F24C8"/>
    <w:rsid w:val="00310051"/>
    <w:rsid w:val="003106C1"/>
    <w:rsid w:val="00323508"/>
    <w:rsid w:val="00327C55"/>
    <w:rsid w:val="0033194D"/>
    <w:rsid w:val="00340B91"/>
    <w:rsid w:val="003435FE"/>
    <w:rsid w:val="003569D4"/>
    <w:rsid w:val="00360BF6"/>
    <w:rsid w:val="00360DBD"/>
    <w:rsid w:val="00362522"/>
    <w:rsid w:val="00364C92"/>
    <w:rsid w:val="003671B8"/>
    <w:rsid w:val="0036778B"/>
    <w:rsid w:val="0037161C"/>
    <w:rsid w:val="003824EB"/>
    <w:rsid w:val="00391CB1"/>
    <w:rsid w:val="003A0A12"/>
    <w:rsid w:val="003A5AAF"/>
    <w:rsid w:val="003A5E16"/>
    <w:rsid w:val="003B0209"/>
    <w:rsid w:val="003B5E3D"/>
    <w:rsid w:val="003C5051"/>
    <w:rsid w:val="003D1A8E"/>
    <w:rsid w:val="003D2C39"/>
    <w:rsid w:val="00404993"/>
    <w:rsid w:val="00411175"/>
    <w:rsid w:val="00411592"/>
    <w:rsid w:val="00417E17"/>
    <w:rsid w:val="00421A1E"/>
    <w:rsid w:val="00444F21"/>
    <w:rsid w:val="004522AC"/>
    <w:rsid w:val="00464764"/>
    <w:rsid w:val="00464919"/>
    <w:rsid w:val="00466B9E"/>
    <w:rsid w:val="00466D5C"/>
    <w:rsid w:val="004708A1"/>
    <w:rsid w:val="00485035"/>
    <w:rsid w:val="004853D2"/>
    <w:rsid w:val="00485A88"/>
    <w:rsid w:val="004908C7"/>
    <w:rsid w:val="0049798E"/>
    <w:rsid w:val="004A04B4"/>
    <w:rsid w:val="004A11ED"/>
    <w:rsid w:val="004A3566"/>
    <w:rsid w:val="004A4E06"/>
    <w:rsid w:val="004B6C8C"/>
    <w:rsid w:val="004C289C"/>
    <w:rsid w:val="004C6700"/>
    <w:rsid w:val="004D258B"/>
    <w:rsid w:val="004D4168"/>
    <w:rsid w:val="004D711C"/>
    <w:rsid w:val="004E44D0"/>
    <w:rsid w:val="004E7D53"/>
    <w:rsid w:val="00506825"/>
    <w:rsid w:val="00510DBC"/>
    <w:rsid w:val="00531AD7"/>
    <w:rsid w:val="00532C34"/>
    <w:rsid w:val="00566172"/>
    <w:rsid w:val="00575BB5"/>
    <w:rsid w:val="0059068A"/>
    <w:rsid w:val="005936FB"/>
    <w:rsid w:val="00595CAA"/>
    <w:rsid w:val="005A2064"/>
    <w:rsid w:val="005C6C62"/>
    <w:rsid w:val="005D54F3"/>
    <w:rsid w:val="005D6048"/>
    <w:rsid w:val="005E4E0E"/>
    <w:rsid w:val="005F00BE"/>
    <w:rsid w:val="00610369"/>
    <w:rsid w:val="00613A25"/>
    <w:rsid w:val="0061455F"/>
    <w:rsid w:val="0062671E"/>
    <w:rsid w:val="00652E0C"/>
    <w:rsid w:val="0065464F"/>
    <w:rsid w:val="0068132E"/>
    <w:rsid w:val="00681CBB"/>
    <w:rsid w:val="00684719"/>
    <w:rsid w:val="00684D23"/>
    <w:rsid w:val="006A3CA2"/>
    <w:rsid w:val="006B0336"/>
    <w:rsid w:val="006B197D"/>
    <w:rsid w:val="006B757D"/>
    <w:rsid w:val="006C4A11"/>
    <w:rsid w:val="006C5A1F"/>
    <w:rsid w:val="006D13E3"/>
    <w:rsid w:val="006F42E7"/>
    <w:rsid w:val="007000B9"/>
    <w:rsid w:val="007028BD"/>
    <w:rsid w:val="00704A6F"/>
    <w:rsid w:val="00711FCC"/>
    <w:rsid w:val="00727A9F"/>
    <w:rsid w:val="00742AE8"/>
    <w:rsid w:val="00757112"/>
    <w:rsid w:val="00767959"/>
    <w:rsid w:val="00773317"/>
    <w:rsid w:val="007756E1"/>
    <w:rsid w:val="00785028"/>
    <w:rsid w:val="00797DD8"/>
    <w:rsid w:val="007A4140"/>
    <w:rsid w:val="007A6431"/>
    <w:rsid w:val="007B2777"/>
    <w:rsid w:val="007B35B8"/>
    <w:rsid w:val="007B55E6"/>
    <w:rsid w:val="007C5DDB"/>
    <w:rsid w:val="007D641A"/>
    <w:rsid w:val="00817245"/>
    <w:rsid w:val="00836614"/>
    <w:rsid w:val="00837469"/>
    <w:rsid w:val="00840DB8"/>
    <w:rsid w:val="00850DCD"/>
    <w:rsid w:val="0087048C"/>
    <w:rsid w:val="008824EC"/>
    <w:rsid w:val="008A5808"/>
    <w:rsid w:val="008C1C04"/>
    <w:rsid w:val="008C2097"/>
    <w:rsid w:val="008C4957"/>
    <w:rsid w:val="008D09F5"/>
    <w:rsid w:val="00903796"/>
    <w:rsid w:val="009145F5"/>
    <w:rsid w:val="00921E54"/>
    <w:rsid w:val="00925849"/>
    <w:rsid w:val="00936F11"/>
    <w:rsid w:val="00945CC8"/>
    <w:rsid w:val="00952D11"/>
    <w:rsid w:val="009569D4"/>
    <w:rsid w:val="00957948"/>
    <w:rsid w:val="0096340F"/>
    <w:rsid w:val="00983637"/>
    <w:rsid w:val="00984151"/>
    <w:rsid w:val="00987B3A"/>
    <w:rsid w:val="009A70E7"/>
    <w:rsid w:val="009F66E6"/>
    <w:rsid w:val="00A03358"/>
    <w:rsid w:val="00A0595D"/>
    <w:rsid w:val="00A30BF2"/>
    <w:rsid w:val="00A311D8"/>
    <w:rsid w:val="00A32244"/>
    <w:rsid w:val="00A43673"/>
    <w:rsid w:val="00A6040F"/>
    <w:rsid w:val="00A71D3D"/>
    <w:rsid w:val="00A73C3A"/>
    <w:rsid w:val="00A903EB"/>
    <w:rsid w:val="00A92F9D"/>
    <w:rsid w:val="00AA29B7"/>
    <w:rsid w:val="00AB2F66"/>
    <w:rsid w:val="00AB32A2"/>
    <w:rsid w:val="00AB7486"/>
    <w:rsid w:val="00AC1A29"/>
    <w:rsid w:val="00AC68EE"/>
    <w:rsid w:val="00AD09C3"/>
    <w:rsid w:val="00AD3EA7"/>
    <w:rsid w:val="00AE259E"/>
    <w:rsid w:val="00B0179C"/>
    <w:rsid w:val="00B01958"/>
    <w:rsid w:val="00B04202"/>
    <w:rsid w:val="00B23172"/>
    <w:rsid w:val="00B2467C"/>
    <w:rsid w:val="00B26E13"/>
    <w:rsid w:val="00B27A8A"/>
    <w:rsid w:val="00B37251"/>
    <w:rsid w:val="00B4158B"/>
    <w:rsid w:val="00B42DDE"/>
    <w:rsid w:val="00B517BB"/>
    <w:rsid w:val="00B5758E"/>
    <w:rsid w:val="00B600F4"/>
    <w:rsid w:val="00B67223"/>
    <w:rsid w:val="00B7780D"/>
    <w:rsid w:val="00B878BF"/>
    <w:rsid w:val="00B918A9"/>
    <w:rsid w:val="00BB3CD9"/>
    <w:rsid w:val="00BE3A31"/>
    <w:rsid w:val="00BF09FC"/>
    <w:rsid w:val="00BF632D"/>
    <w:rsid w:val="00C24155"/>
    <w:rsid w:val="00C2708D"/>
    <w:rsid w:val="00C35096"/>
    <w:rsid w:val="00C40080"/>
    <w:rsid w:val="00C44854"/>
    <w:rsid w:val="00C6283E"/>
    <w:rsid w:val="00C661A5"/>
    <w:rsid w:val="00C700F8"/>
    <w:rsid w:val="00CB7E42"/>
    <w:rsid w:val="00CD1B81"/>
    <w:rsid w:val="00CD2D59"/>
    <w:rsid w:val="00CE13A2"/>
    <w:rsid w:val="00CF59B7"/>
    <w:rsid w:val="00D2055E"/>
    <w:rsid w:val="00D257C5"/>
    <w:rsid w:val="00D40CD7"/>
    <w:rsid w:val="00D44862"/>
    <w:rsid w:val="00D44EB5"/>
    <w:rsid w:val="00D515D6"/>
    <w:rsid w:val="00D53DCF"/>
    <w:rsid w:val="00D5505D"/>
    <w:rsid w:val="00D572B4"/>
    <w:rsid w:val="00D6500F"/>
    <w:rsid w:val="00D76A4F"/>
    <w:rsid w:val="00D77129"/>
    <w:rsid w:val="00D80E9D"/>
    <w:rsid w:val="00D83915"/>
    <w:rsid w:val="00D87C5A"/>
    <w:rsid w:val="00D9547A"/>
    <w:rsid w:val="00D97DE2"/>
    <w:rsid w:val="00DA3E1D"/>
    <w:rsid w:val="00DD28DB"/>
    <w:rsid w:val="00DF6C3B"/>
    <w:rsid w:val="00DF750E"/>
    <w:rsid w:val="00E036F9"/>
    <w:rsid w:val="00E071CB"/>
    <w:rsid w:val="00E1231A"/>
    <w:rsid w:val="00E17993"/>
    <w:rsid w:val="00E21D65"/>
    <w:rsid w:val="00E24C56"/>
    <w:rsid w:val="00E27BD5"/>
    <w:rsid w:val="00E57D87"/>
    <w:rsid w:val="00E62AD6"/>
    <w:rsid w:val="00E63652"/>
    <w:rsid w:val="00E72C6A"/>
    <w:rsid w:val="00E76961"/>
    <w:rsid w:val="00E81E27"/>
    <w:rsid w:val="00E93247"/>
    <w:rsid w:val="00E9657B"/>
    <w:rsid w:val="00EA407F"/>
    <w:rsid w:val="00EB284A"/>
    <w:rsid w:val="00EB608E"/>
    <w:rsid w:val="00EC7FCA"/>
    <w:rsid w:val="00EE05BC"/>
    <w:rsid w:val="00EE645A"/>
    <w:rsid w:val="00EE6509"/>
    <w:rsid w:val="00EF1A11"/>
    <w:rsid w:val="00EF1A74"/>
    <w:rsid w:val="00EF5FEC"/>
    <w:rsid w:val="00F0028F"/>
    <w:rsid w:val="00F1136E"/>
    <w:rsid w:val="00F477E8"/>
    <w:rsid w:val="00F8488E"/>
    <w:rsid w:val="00F85453"/>
    <w:rsid w:val="00F859C4"/>
    <w:rsid w:val="00F86313"/>
    <w:rsid w:val="00F87D98"/>
    <w:rsid w:val="00F90871"/>
    <w:rsid w:val="00F93360"/>
    <w:rsid w:val="00FA4CE2"/>
    <w:rsid w:val="00FD0891"/>
    <w:rsid w:val="00FD4A53"/>
    <w:rsid w:val="00FF2E8F"/>
    <w:rsid w:val="00FF34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381982-4D19-4099-8905-79246B6E8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0A"/>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708A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708A1"/>
  </w:style>
  <w:style w:type="paragraph" w:styleId="AltBilgi">
    <w:name w:val="footer"/>
    <w:basedOn w:val="Normal"/>
    <w:link w:val="AltBilgiChar"/>
    <w:uiPriority w:val="99"/>
    <w:unhideWhenUsed/>
    <w:rsid w:val="004708A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708A1"/>
  </w:style>
  <w:style w:type="paragraph" w:styleId="BalonMetni">
    <w:name w:val="Balloon Text"/>
    <w:basedOn w:val="Normal"/>
    <w:link w:val="BalonMetniChar"/>
    <w:uiPriority w:val="99"/>
    <w:semiHidden/>
    <w:unhideWhenUsed/>
    <w:rsid w:val="004708A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08A1"/>
    <w:rPr>
      <w:rFonts w:ascii="Segoe UI" w:hAnsi="Segoe UI" w:cs="Segoe UI"/>
      <w:sz w:val="18"/>
      <w:szCs w:val="18"/>
    </w:rPr>
  </w:style>
  <w:style w:type="paragraph" w:styleId="ListeParagraf">
    <w:name w:val="List Paragraph"/>
    <w:basedOn w:val="Normal"/>
    <w:uiPriority w:val="34"/>
    <w:qFormat/>
    <w:rsid w:val="007D641A"/>
    <w:pPr>
      <w:ind w:left="720"/>
      <w:contextualSpacing/>
    </w:pPr>
  </w:style>
  <w:style w:type="table" w:styleId="TabloKlavuzu">
    <w:name w:val="Table Grid"/>
    <w:basedOn w:val="NormalTablo"/>
    <w:uiPriority w:val="59"/>
    <w:rsid w:val="00D6500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990845">
      <w:bodyDiv w:val="1"/>
      <w:marLeft w:val="0"/>
      <w:marRight w:val="0"/>
      <w:marTop w:val="0"/>
      <w:marBottom w:val="0"/>
      <w:divBdr>
        <w:top w:val="none" w:sz="0" w:space="0" w:color="auto"/>
        <w:left w:val="none" w:sz="0" w:space="0" w:color="auto"/>
        <w:bottom w:val="none" w:sz="0" w:space="0" w:color="auto"/>
        <w:right w:val="none" w:sz="0" w:space="0" w:color="auto"/>
      </w:divBdr>
    </w:div>
    <w:div w:id="174557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1AA9B-376C-4442-90F4-C4A61005C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Ticaret Toplantı</dc:creator>
  <cp:lastModifiedBy>Nilgun TOK ( DTO Merkez )</cp:lastModifiedBy>
  <cp:revision>2</cp:revision>
  <cp:lastPrinted>2021-06-17T08:36:00Z</cp:lastPrinted>
  <dcterms:created xsi:type="dcterms:W3CDTF">2021-07-28T08:54:00Z</dcterms:created>
  <dcterms:modified xsi:type="dcterms:W3CDTF">2021-07-28T08:54:00Z</dcterms:modified>
</cp:coreProperties>
</file>